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CC" w:rsidRPr="00AA1B74" w:rsidRDefault="00BE4ECC" w:rsidP="00BE4ECC">
      <w:pPr>
        <w:ind w:left="360"/>
        <w:jc w:val="center"/>
        <w:rPr>
          <w:rFonts w:ascii="Tahoma" w:hAnsi="Tahoma" w:cs="Tahoma"/>
          <w:b/>
          <w:color w:val="0000FF"/>
          <w:sz w:val="23"/>
          <w:szCs w:val="23"/>
        </w:rPr>
      </w:pPr>
      <w:r w:rsidRPr="00AA1B74">
        <w:rPr>
          <w:rFonts w:ascii="Tahoma" w:hAnsi="Tahoma" w:cs="Tahoma"/>
          <w:b/>
          <w:color w:val="0000FF"/>
          <w:sz w:val="23"/>
          <w:szCs w:val="23"/>
        </w:rPr>
        <w:t>Melita Žeželić i Udruga za promicanje holističkog iscjeljivanja i života u skladu s prirodom Radost buđenja</w:t>
      </w:r>
    </w:p>
    <w:p w:rsidR="00BE4ECC" w:rsidRPr="00AA1B74" w:rsidRDefault="00BE4ECC" w:rsidP="00BE4ECC">
      <w:pPr>
        <w:jc w:val="center"/>
        <w:rPr>
          <w:rFonts w:ascii="Tahoma" w:hAnsi="Tahoma" w:cs="Tahoma"/>
          <w:b/>
          <w:color w:val="0000FF"/>
          <w:sz w:val="23"/>
          <w:szCs w:val="23"/>
        </w:rPr>
      </w:pPr>
      <w:r>
        <w:rPr>
          <w:rFonts w:ascii="Tahoma" w:hAnsi="Tahoma" w:cs="Tahoma"/>
          <w:b/>
          <w:noProof/>
          <w:color w:val="0000FF"/>
          <w:sz w:val="23"/>
          <w:szCs w:val="23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187960</wp:posOffset>
            </wp:positionV>
            <wp:extent cx="2901950" cy="14732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1B74">
        <w:rPr>
          <w:rFonts w:ascii="Tahoma" w:hAnsi="Tahoma" w:cs="Tahoma"/>
          <w:b/>
          <w:color w:val="0000FF"/>
          <w:sz w:val="23"/>
          <w:szCs w:val="23"/>
        </w:rPr>
        <w:t>Poziva Vas na tri radionice</w:t>
      </w:r>
    </w:p>
    <w:p w:rsidR="00BE4ECC" w:rsidRPr="006A0B0C" w:rsidRDefault="00BE4ECC" w:rsidP="00BE4ECC">
      <w:pPr>
        <w:jc w:val="center"/>
        <w:rPr>
          <w:rFonts w:ascii="Tahoma" w:hAnsi="Tahoma" w:cs="Tahoma"/>
          <w:color w:val="0000FF"/>
          <w:sz w:val="23"/>
          <w:szCs w:val="23"/>
        </w:rPr>
      </w:pPr>
    </w:p>
    <w:p w:rsidR="00BE4ECC" w:rsidRDefault="00BE4ECC" w:rsidP="00BE4ECC">
      <w:pPr>
        <w:rPr>
          <w:rFonts w:ascii="Tahoma" w:hAnsi="Tahoma" w:cs="Tahoma"/>
          <w:color w:val="0000FF"/>
          <w:sz w:val="23"/>
          <w:szCs w:val="23"/>
        </w:rPr>
      </w:pPr>
      <w:r>
        <w:rPr>
          <w:rFonts w:ascii="Tahoma" w:hAnsi="Tahoma" w:cs="Tahoma"/>
          <w:color w:val="0000FF"/>
          <w:sz w:val="23"/>
          <w:szCs w:val="23"/>
        </w:rPr>
        <w:t xml:space="preserve">                   </w:t>
      </w:r>
    </w:p>
    <w:p w:rsidR="00BE4ECC" w:rsidRDefault="00BE4ECC" w:rsidP="00BE4ECC">
      <w:pPr>
        <w:rPr>
          <w:rFonts w:ascii="Tahoma" w:hAnsi="Tahoma" w:cs="Tahoma"/>
          <w:color w:val="0000FF"/>
          <w:sz w:val="23"/>
          <w:szCs w:val="23"/>
        </w:rPr>
      </w:pPr>
    </w:p>
    <w:p w:rsidR="00BE4ECC" w:rsidRDefault="00BE4ECC" w:rsidP="00BE4ECC">
      <w:pPr>
        <w:rPr>
          <w:rFonts w:ascii="Tahoma" w:hAnsi="Tahoma" w:cs="Tahoma"/>
          <w:color w:val="0000FF"/>
          <w:sz w:val="23"/>
          <w:szCs w:val="23"/>
        </w:rPr>
      </w:pPr>
    </w:p>
    <w:p w:rsidR="00BE4ECC" w:rsidRPr="00153189" w:rsidRDefault="00BE4ECC" w:rsidP="00BE4ECC">
      <w:pPr>
        <w:jc w:val="center"/>
        <w:rPr>
          <w:rFonts w:ascii="Tahoma" w:hAnsi="Tahoma" w:cs="Tahoma"/>
          <w:b/>
          <w:color w:val="0000FF"/>
          <w:sz w:val="23"/>
          <w:szCs w:val="23"/>
        </w:rPr>
      </w:pPr>
      <w:r>
        <w:rPr>
          <w:rFonts w:ascii="Tahoma" w:hAnsi="Tahoma" w:cs="Tahoma"/>
          <w:b/>
          <w:color w:val="0000FF"/>
          <w:sz w:val="23"/>
          <w:szCs w:val="23"/>
        </w:rPr>
        <w:t xml:space="preserve">Iz škrinjice </w:t>
      </w:r>
      <w:r w:rsidRPr="00153189">
        <w:rPr>
          <w:rFonts w:ascii="Tahoma" w:hAnsi="Tahoma" w:cs="Tahoma"/>
          <w:b/>
          <w:color w:val="0000FF"/>
          <w:sz w:val="23"/>
          <w:szCs w:val="23"/>
        </w:rPr>
        <w:t>«MALA kućna ljekarna – mala putna ljekarna»</w:t>
      </w:r>
    </w:p>
    <w:p w:rsidR="00BE4ECC" w:rsidRDefault="00BE4ECC" w:rsidP="00BE4ECC">
      <w:pPr>
        <w:jc w:val="center"/>
        <w:rPr>
          <w:rFonts w:ascii="Tahoma" w:hAnsi="Tahoma" w:cs="Tahoma"/>
          <w:color w:val="0000FF"/>
          <w:sz w:val="23"/>
          <w:szCs w:val="23"/>
        </w:rPr>
      </w:pPr>
      <w:r w:rsidRPr="003E5834">
        <w:rPr>
          <w:rFonts w:ascii="Tahoma" w:hAnsi="Tahoma" w:cs="Tahoma"/>
          <w:color w:val="0000FF"/>
        </w:rPr>
        <w:t>Upoznavanje s homeopatskim proizvodima, Bachovim cvjetnim esencijama, biološkim-tkivnim Schuesslerovim solima, esencijalnim uljima, naturopatskim pripravcima  u svrhu</w:t>
      </w:r>
      <w:r w:rsidRPr="00AC4077">
        <w:rPr>
          <w:rFonts w:ascii="Tahoma" w:hAnsi="Tahoma" w:cs="Tahoma"/>
          <w:color w:val="0000FF"/>
          <w:sz w:val="23"/>
          <w:szCs w:val="23"/>
        </w:rPr>
        <w:t xml:space="preserve"> </w:t>
      </w:r>
    </w:p>
    <w:p w:rsidR="00BE4ECC" w:rsidRDefault="00BE4ECC" w:rsidP="00BE4ECC">
      <w:pPr>
        <w:jc w:val="center"/>
        <w:rPr>
          <w:rFonts w:ascii="Tahoma" w:hAnsi="Tahoma" w:cs="Tahoma"/>
          <w:b/>
          <w:color w:val="0000FF"/>
          <w:sz w:val="20"/>
          <w:szCs w:val="20"/>
        </w:rPr>
      </w:pPr>
      <w:r w:rsidRPr="003E5834">
        <w:rPr>
          <w:rFonts w:ascii="Tahoma" w:hAnsi="Tahoma" w:cs="Tahoma"/>
          <w:b/>
          <w:color w:val="0000FF"/>
          <w:sz w:val="20"/>
          <w:szCs w:val="20"/>
        </w:rPr>
        <w:t>poboljšanja zdravlja i jačanja imuniteta.</w:t>
      </w:r>
    </w:p>
    <w:p w:rsidR="00BE4ECC" w:rsidRPr="003E5834" w:rsidRDefault="00BE4ECC" w:rsidP="00BE4ECC">
      <w:pPr>
        <w:jc w:val="center"/>
        <w:rPr>
          <w:rFonts w:ascii="Tahoma" w:hAnsi="Tahoma" w:cs="Tahoma"/>
          <w:b/>
          <w:color w:val="0000FF"/>
          <w:sz w:val="28"/>
          <w:szCs w:val="28"/>
        </w:rPr>
      </w:pPr>
      <w:r w:rsidRPr="003E5834">
        <w:rPr>
          <w:rFonts w:ascii="Tahoma" w:hAnsi="Tahoma" w:cs="Tahoma"/>
          <w:b/>
          <w:color w:val="0000FF"/>
          <w:sz w:val="20"/>
          <w:szCs w:val="20"/>
        </w:rPr>
        <w:t>LIJEČENJE DJECE I ODRASLIH BEZ NUSPOJAVA</w:t>
      </w:r>
    </w:p>
    <w:p w:rsidR="00BE4ECC" w:rsidRPr="003E5834" w:rsidRDefault="00BE4ECC" w:rsidP="00BE4ECC">
      <w:pPr>
        <w:rPr>
          <w:rFonts w:ascii="Tahoma" w:hAnsi="Tahoma" w:cs="Tahoma"/>
          <w:b/>
          <w:color w:val="C00000"/>
          <w:sz w:val="28"/>
          <w:szCs w:val="28"/>
        </w:rPr>
      </w:pPr>
      <w:r w:rsidRPr="003E5834">
        <w:rPr>
          <w:b/>
          <w:color w:val="C00000"/>
        </w:rPr>
        <w:t>Radionice:</w:t>
      </w:r>
      <w:r w:rsidRPr="003E5834">
        <w:rPr>
          <w:b/>
          <w:color w:val="C00000"/>
        </w:rPr>
        <w:br/>
        <w:t>1. PREHLADA – VIROZA – GRIPA -  FEBRILNA STANJA – KONVULZIJE - SNIŽAVANJE TEMPERATURE-VIRUSNE BOLESTI- UPALA GRLA-UPALA UHA- UPALA NOSA-KOLIKE /GRČEVI U TRBUHU/ kod beba- NICANJE ZUBA</w:t>
      </w:r>
      <w:r w:rsidR="0000710A">
        <w:rPr>
          <w:b/>
          <w:color w:val="C00000"/>
        </w:rPr>
        <w:t>-POVRAĆANJE MAJČINOG MLIJEKA (</w:t>
      </w:r>
      <w:r w:rsidR="0000710A" w:rsidRPr="00757B64">
        <w:rPr>
          <w:b/>
        </w:rPr>
        <w:t>15.6.2012. od 17:30 h - 20:30 h</w:t>
      </w:r>
      <w:r w:rsidR="0000710A">
        <w:t xml:space="preserve"> )</w:t>
      </w:r>
      <w:r w:rsidRPr="003E5834">
        <w:rPr>
          <w:b/>
          <w:color w:val="C00000"/>
        </w:rPr>
        <w:br/>
      </w:r>
      <w:r w:rsidRPr="003E5834">
        <w:rPr>
          <w:b/>
          <w:color w:val="C00000"/>
        </w:rPr>
        <w:br/>
        <w:t>2. TRAUME I UPALE - traume: padovi, udarci, modrice, lomovi, uganuća, razderotine, ubodi, bolest</w:t>
      </w:r>
      <w:r w:rsidR="0000710A">
        <w:rPr>
          <w:b/>
          <w:color w:val="C00000"/>
        </w:rPr>
        <w:t>i putovanja, visinska bolest (</w:t>
      </w:r>
      <w:r w:rsidR="00757B64" w:rsidRPr="00757B64">
        <w:rPr>
          <w:b/>
        </w:rPr>
        <w:t>1</w:t>
      </w:r>
      <w:r w:rsidR="0000710A" w:rsidRPr="00757B64">
        <w:rPr>
          <w:b/>
        </w:rPr>
        <w:t>6.06.2012. od 10:30 h - 13:30 h</w:t>
      </w:r>
      <w:r w:rsidR="0000710A">
        <w:t>)</w:t>
      </w:r>
      <w:r w:rsidRPr="003E5834">
        <w:rPr>
          <w:b/>
          <w:color w:val="C00000"/>
        </w:rPr>
        <w:br/>
      </w:r>
      <w:r w:rsidRPr="003E5834">
        <w:rPr>
          <w:b/>
          <w:color w:val="C00000"/>
        </w:rPr>
        <w:br/>
        <w:t>3. ALERGIJE: KOŽNE ALERGIJE – KOPRIVNJAČA – KONTAKTNI DERMATITIS – NEURODERMITIS – PELENSKI OSIP – EKCEM - PELUDNA HUNJAVICA – ALERGIJSKI RINITIS – ASTMA – ANAFILAKTIČKI ŠOK (</w:t>
      </w:r>
      <w:r w:rsidR="0000710A" w:rsidRPr="00757B64">
        <w:rPr>
          <w:b/>
        </w:rPr>
        <w:t>16.06.2012. od 15:30 h - 18:30 h</w:t>
      </w:r>
      <w:r w:rsidR="0000710A">
        <w:t>)</w:t>
      </w:r>
    </w:p>
    <w:p w:rsidR="00BE4ECC" w:rsidRDefault="00BE4ECC" w:rsidP="00BE4ECC">
      <w:pPr>
        <w:spacing w:before="100" w:beforeAutospacing="1" w:after="100" w:afterAutospacing="1"/>
      </w:pPr>
      <w:r>
        <w:rPr>
          <w:rFonts w:ascii="Tahoma" w:hAnsi="Tahoma" w:cs="Tahoma"/>
        </w:rPr>
        <w:t>Mjesto održ</w:t>
      </w:r>
      <w:r w:rsidRPr="00D62A0F">
        <w:rPr>
          <w:rFonts w:ascii="Tahoma" w:hAnsi="Tahoma" w:cs="Tahoma"/>
        </w:rPr>
        <w:t>avanja radio</w:t>
      </w:r>
      <w:r>
        <w:rPr>
          <w:rFonts w:ascii="Tahoma" w:hAnsi="Tahoma" w:cs="Tahoma"/>
        </w:rPr>
        <w:t xml:space="preserve">nice: </w:t>
      </w:r>
      <w:r>
        <w:rPr>
          <w:rFonts w:ascii="Tahoma" w:hAnsi="Tahoma" w:cs="Tahoma"/>
        </w:rPr>
        <w:br/>
        <w:t>Centar Mandragora, Kranjč</w:t>
      </w:r>
      <w:r w:rsidRPr="00D62A0F">
        <w:rPr>
          <w:rFonts w:ascii="Tahoma" w:hAnsi="Tahoma" w:cs="Tahoma"/>
        </w:rPr>
        <w:t>ev</w:t>
      </w:r>
      <w:r>
        <w:rPr>
          <w:rFonts w:ascii="Tahoma" w:hAnsi="Tahoma" w:cs="Tahoma"/>
        </w:rPr>
        <w:t>ić</w:t>
      </w:r>
      <w:r w:rsidRPr="00D62A0F">
        <w:rPr>
          <w:rFonts w:ascii="Tahoma" w:hAnsi="Tahoma" w:cs="Tahoma"/>
        </w:rPr>
        <w:t xml:space="preserve">eva 3a, </w:t>
      </w:r>
      <w:r>
        <w:rPr>
          <w:rFonts w:ascii="Tahoma" w:hAnsi="Tahoma" w:cs="Tahoma"/>
        </w:rPr>
        <w:t>Alage Gaje 6.</w:t>
      </w:r>
      <w:r>
        <w:rPr>
          <w:rFonts w:ascii="Tahoma" w:hAnsi="Tahoma" w:cs="Tahoma"/>
        </w:rPr>
        <w:br/>
      </w:r>
      <w:r w:rsidRPr="003E5834">
        <w:rPr>
          <w:rFonts w:ascii="Tahoma" w:hAnsi="Tahoma" w:cs="Tahoma"/>
          <w:sz w:val="20"/>
          <w:szCs w:val="20"/>
        </w:rPr>
        <w:t xml:space="preserve">Cijena: 1.500,00kn, </w:t>
      </w:r>
      <w:r>
        <w:rPr>
          <w:rFonts w:ascii="Tahoma" w:hAnsi="Tahoma" w:cs="Tahoma"/>
          <w:sz w:val="20"/>
          <w:szCs w:val="20"/>
        </w:rPr>
        <w:t>pojedinačna cijena radionice 500</w:t>
      </w:r>
      <w:r w:rsidRPr="003E5834">
        <w:rPr>
          <w:rFonts w:ascii="Tahoma" w:hAnsi="Tahoma" w:cs="Tahoma"/>
          <w:sz w:val="20"/>
          <w:szCs w:val="20"/>
        </w:rPr>
        <w:t>,00kn</w:t>
      </w:r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Cijena:399</w:t>
      </w:r>
      <w:r w:rsidR="00757B64">
        <w:rPr>
          <w:rFonts w:ascii="Tahoma" w:hAnsi="Tahoma" w:cs="Tahoma"/>
          <w:b/>
          <w:sz w:val="20"/>
          <w:szCs w:val="20"/>
        </w:rPr>
        <w:t>,</w:t>
      </w:r>
      <w:r w:rsidRPr="003E5834">
        <w:rPr>
          <w:rFonts w:ascii="Tahoma" w:hAnsi="Tahoma" w:cs="Tahoma"/>
          <w:b/>
          <w:sz w:val="20"/>
          <w:szCs w:val="20"/>
        </w:rPr>
        <w:t>00kn za sve tri radi</w:t>
      </w:r>
      <w:r>
        <w:rPr>
          <w:rFonts w:ascii="Tahoma" w:hAnsi="Tahoma" w:cs="Tahoma"/>
          <w:b/>
          <w:sz w:val="20"/>
          <w:szCs w:val="20"/>
        </w:rPr>
        <w:t>onice ili pojedinačna cijena 179</w:t>
      </w:r>
      <w:r w:rsidRPr="003E5834">
        <w:rPr>
          <w:rFonts w:ascii="Tahoma" w:hAnsi="Tahoma" w:cs="Tahoma"/>
          <w:b/>
          <w:sz w:val="20"/>
          <w:szCs w:val="20"/>
        </w:rPr>
        <w:t>,00kn</w:t>
      </w:r>
      <w:r w:rsidRPr="003E5834">
        <w:rPr>
          <w:rFonts w:ascii="Tahoma" w:hAnsi="Tahoma" w:cs="Tahoma"/>
          <w:sz w:val="20"/>
          <w:szCs w:val="20"/>
        </w:rPr>
        <w:t xml:space="preserve"> na</w:t>
      </w:r>
      <w:r>
        <w:rPr>
          <w:rFonts w:ascii="Tahoma" w:hAnsi="Tahoma" w:cs="Tahoma"/>
        </w:rPr>
        <w:t xml:space="preserve"> portalu </w:t>
      </w:r>
      <w:r w:rsidRPr="00BE4ECC">
        <w:rPr>
          <w:rFonts w:ascii="Tahoma" w:hAnsi="Tahoma" w:cs="Tahoma"/>
          <w:color w:val="0070C0"/>
        </w:rPr>
        <w:t>http://www.megapopust.hr/edukacija</w:t>
      </w:r>
      <w:r w:rsidRPr="007E1C4F">
        <w:rPr>
          <w:rFonts w:ascii="Tahoma" w:hAnsi="Tahoma" w:cs="Tahoma"/>
          <w:sz w:val="20"/>
          <w:szCs w:val="20"/>
        </w:rPr>
        <w:br/>
        <w:t>Kontakt i info: Melita ŽeŽlic, homeopatkinja, LICH, reg. HU</w:t>
      </w:r>
      <w:r>
        <w:rPr>
          <w:rFonts w:ascii="Tahoma" w:hAnsi="Tahoma" w:cs="Tahoma"/>
          <w:sz w:val="20"/>
          <w:szCs w:val="20"/>
        </w:rPr>
        <w:t xml:space="preserve">H, aromaterapeutkinja, </w:t>
      </w:r>
      <w:r w:rsidRPr="007E1C4F">
        <w:rPr>
          <w:rFonts w:ascii="Tahoma" w:hAnsi="Tahoma" w:cs="Tahoma"/>
          <w:sz w:val="20"/>
          <w:szCs w:val="20"/>
        </w:rPr>
        <w:t xml:space="preserve">energoterapeutkinja </w:t>
      </w:r>
      <w:r w:rsidRPr="007E1C4F">
        <w:rPr>
          <w:rFonts w:ascii="Tahoma" w:hAnsi="Tahoma" w:cs="Tahoma"/>
          <w:sz w:val="20"/>
          <w:szCs w:val="20"/>
        </w:rPr>
        <w:br/>
        <w:t xml:space="preserve">mob. 091 179 00 79, u slucaju da ne mozemo odmah odgovoritina poziv saljemo poruku u trenutku - dostupnosti. </w:t>
      </w:r>
      <w:r w:rsidRPr="007E1C4F">
        <w:rPr>
          <w:rFonts w:ascii="Tahoma" w:hAnsi="Tahoma" w:cs="Tahoma"/>
          <w:sz w:val="20"/>
          <w:szCs w:val="20"/>
        </w:rPr>
        <w:br/>
      </w:r>
      <w:r w:rsidRPr="00D62A0F">
        <w:rPr>
          <w:rFonts w:ascii="Tahoma" w:hAnsi="Tahoma" w:cs="Tahoma"/>
        </w:rPr>
        <w:t xml:space="preserve">e-mail: </w:t>
      </w:r>
      <w:hyperlink r:id="rId5" w:tgtFrame="_blank" w:history="1">
        <w:r w:rsidRPr="00D62A0F">
          <w:rPr>
            <w:rStyle w:val="Hyperlink"/>
            <w:rFonts w:ascii="Tahoma" w:hAnsi="Tahoma" w:cs="Tahoma"/>
          </w:rPr>
          <w:t>melita_pcelica@yahoo.com</w:t>
        </w:r>
      </w:hyperlink>
    </w:p>
    <w:p w:rsidR="00BE4ECC" w:rsidRPr="00BE4ECC" w:rsidRDefault="00BE4ECC" w:rsidP="00BE4ECC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ahoma" w:hAnsi="Tahoma" w:cs="Tahoma"/>
        </w:rPr>
        <w:t xml:space="preserve">Više o radionici: </w:t>
      </w:r>
      <w:hyperlink r:id="rId6" w:tgtFrame="_blank" w:history="1">
        <w:r>
          <w:rPr>
            <w:rStyle w:val="Hyperlink"/>
          </w:rPr>
          <w:t>www.facebook.com/MelitaJoyOfAwakening</w:t>
        </w:r>
      </w:hyperlink>
      <w:r>
        <w:t xml:space="preserve"> i </w:t>
      </w:r>
      <w:r w:rsidRPr="00BE4ECC">
        <w:rPr>
          <w:rFonts w:ascii="Tahoma" w:hAnsi="Tahoma" w:cs="Tahoma"/>
          <w:color w:val="0070C0"/>
        </w:rPr>
        <w:t>www.megapopust.hr/edukacija</w:t>
      </w:r>
      <w:r>
        <w:rPr>
          <w:rFonts w:ascii="Tahoma" w:hAnsi="Tahoma" w:cs="Tahoma"/>
        </w:rPr>
        <w:t xml:space="preserve"> Predavacica je Melita Žeželić</w:t>
      </w:r>
      <w:r w:rsidRPr="00D62A0F">
        <w:rPr>
          <w:rFonts w:ascii="Tahoma" w:hAnsi="Tahoma" w:cs="Tahoma"/>
        </w:rPr>
        <w:t xml:space="preserve">. Privatno: udata, majka dvojici sinova, baka. </w:t>
      </w:r>
    </w:p>
    <w:p w:rsidR="00B13BC2" w:rsidRDefault="00B13BC2"/>
    <w:sectPr w:rsidR="00B13BC2" w:rsidSect="00B1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E4ECC"/>
    <w:rsid w:val="0000710A"/>
    <w:rsid w:val="00757B64"/>
    <w:rsid w:val="00B13BC2"/>
    <w:rsid w:val="00BE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ECC"/>
    <w:rPr>
      <w:color w:val="0000FF"/>
      <w:u w:val="single"/>
    </w:rPr>
  </w:style>
  <w:style w:type="paragraph" w:customStyle="1" w:styleId="misc">
    <w:name w:val="misc"/>
    <w:basedOn w:val="Normal"/>
    <w:rsid w:val="00BE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hicklets">
    <w:name w:val="chicklets"/>
    <w:basedOn w:val="DefaultParagraphFont"/>
    <w:rsid w:val="00BE4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MelitaJoyOfAwakening" TargetMode="External"/><Relationship Id="rId5" Type="http://schemas.openxmlformats.org/officeDocument/2006/relationships/hyperlink" Target="mailto:melita_pcelic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2012-06-01T09:03:00Z</dcterms:created>
  <dcterms:modified xsi:type="dcterms:W3CDTF">2012-06-01T09:17:00Z</dcterms:modified>
</cp:coreProperties>
</file>